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43" w:type="dxa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7284"/>
      </w:tblGrid>
      <w:tr w:rsidR="00197DD7">
        <w:trPr>
          <w:trHeight w:val="308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5C22DF">
            <w:pPr>
              <w:widowControl w:val="0"/>
              <w:jc w:val="center"/>
              <w:rPr>
                <w:sz w:val="28"/>
              </w:rPr>
            </w:pPr>
            <w:bookmarkStart w:id="0" w:name="_GoBack"/>
            <w:bookmarkEnd w:id="0"/>
            <w:r>
              <w:pict>
                <v:shapetype id="_x0000_tole_rId2" o:spid="_x0000_m1027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object w:dxaOrig="1440" w:dyaOrig="1440">
                <v:shape id="ole_rId2" o:spid="_x0000_s1026" type="#_x0000_tole_rId2" style="position:absolute;left:0;text-align:left;margin-left:3.85pt;margin-top:-108.45pt;width:103.35pt;height:107.25pt;z-index:251658240;mso-wrap-distance-right:0;mso-position-horizontal-relative:page;mso-position-vertical-relative:text" o:spt="75" o:preferrelative="t" path="m@4@5l@4@11@9@11@9@5xe" filled="f" stroked="f">
                  <v:stroke joinstyle="miter"/>
                  <v:imagedata r:id="rId4" o:title="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  <w10:wrap type="topAndBottom" anchorx="page"/>
                </v:shape>
                <o:OLEObject Type="Embed" ProgID="Word.Picture.8" ShapeID="ole_rId2" DrawAspect="Content" ObjectID="_1778049278" r:id="rId5"/>
              </w:object>
            </w:r>
            <w:r w:rsidR="007B13DA">
              <w:rPr>
                <w:sz w:val="28"/>
              </w:rPr>
              <w:t xml:space="preserve"> 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pStyle w:val="Titolo2"/>
              <w:widowControl w:val="0"/>
            </w:pPr>
            <w:r>
              <w:t>PONTIFICIA UNIVERSITA’ «ANTONIANUM»</w:t>
            </w:r>
          </w:p>
          <w:p w:rsidR="00197DD7" w:rsidRDefault="00197DD7">
            <w:pPr>
              <w:widowControl w:val="0"/>
              <w:jc w:val="center"/>
              <w:rPr>
                <w:sz w:val="28"/>
              </w:rPr>
            </w:pPr>
          </w:p>
          <w:p w:rsidR="00197DD7" w:rsidRDefault="007B13D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ISTITUTO DI STUDI ECUMENICI «S. BERNARDINO»</w:t>
            </w:r>
          </w:p>
          <w:p w:rsidR="00197DD7" w:rsidRDefault="00197DD7">
            <w:pPr>
              <w:widowControl w:val="0"/>
              <w:jc w:val="center"/>
              <w:rPr>
                <w:sz w:val="28"/>
              </w:rPr>
            </w:pPr>
          </w:p>
          <w:p w:rsidR="00197DD7" w:rsidRDefault="00197DD7">
            <w:pPr>
              <w:widowControl w:val="0"/>
              <w:jc w:val="center"/>
              <w:rPr>
                <w:sz w:val="28"/>
              </w:rPr>
            </w:pPr>
          </w:p>
          <w:p w:rsidR="00197DD7" w:rsidRDefault="00197DD7">
            <w:pPr>
              <w:widowControl w:val="0"/>
              <w:jc w:val="center"/>
              <w:rPr>
                <w:sz w:val="28"/>
              </w:rPr>
            </w:pPr>
          </w:p>
          <w:p w:rsidR="00197DD7" w:rsidRDefault="007B13DA">
            <w:pPr>
              <w:widowControl w:val="0"/>
              <w:jc w:val="center"/>
            </w:pPr>
            <w:r>
              <w:rPr>
                <w:sz w:val="24"/>
              </w:rPr>
              <w:t>MASTER IN DIALOGO INTERRELIGIOSO</w:t>
            </w:r>
          </w:p>
        </w:tc>
      </w:tr>
    </w:tbl>
    <w:p w:rsidR="00197DD7" w:rsidRDefault="00197DD7">
      <w:pPr>
        <w:rPr>
          <w:sz w:val="30"/>
        </w:rPr>
      </w:pPr>
    </w:p>
    <w:tbl>
      <w:tblPr>
        <w:tblW w:w="99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920"/>
        <w:gridCol w:w="1320"/>
        <w:gridCol w:w="18"/>
        <w:gridCol w:w="1662"/>
        <w:gridCol w:w="120"/>
        <w:gridCol w:w="3324"/>
      </w:tblGrid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caps/>
                <w:sz w:val="24"/>
                <w:szCs w:val="24"/>
              </w:rPr>
            </w:pPr>
          </w:p>
          <w:p w:rsidR="00197DD7" w:rsidRDefault="00197DD7">
            <w:pPr>
              <w:widowControl w:val="0"/>
              <w:rPr>
                <w:caps/>
                <w:sz w:val="24"/>
                <w:szCs w:val="24"/>
              </w:rPr>
            </w:pPr>
          </w:p>
          <w:p w:rsidR="00197DD7" w:rsidRDefault="00197DD7">
            <w:pPr>
              <w:widowControl w:val="0"/>
              <w:rPr>
                <w:caps/>
                <w:sz w:val="24"/>
                <w:szCs w:val="24"/>
              </w:rPr>
            </w:pPr>
          </w:p>
          <w:p w:rsidR="00197DD7" w:rsidRDefault="00197DD7">
            <w:pPr>
              <w:widowControl w:val="0"/>
              <w:jc w:val="center"/>
              <w:rPr>
                <w:caps/>
                <w:sz w:val="24"/>
                <w:szCs w:val="24"/>
              </w:rPr>
            </w:pPr>
          </w:p>
          <w:p w:rsidR="00197DD7" w:rsidRDefault="007B13DA">
            <w:pPr>
              <w:widowControl w:val="0"/>
              <w:rPr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caps/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nato</w:t>
            </w:r>
            <w:proofErr w:type="gramEnd"/>
            <w:r>
              <w:rPr>
                <w:i/>
                <w:sz w:val="24"/>
                <w:szCs w:val="24"/>
              </w:rPr>
              <w:t xml:space="preserve"> il</w:t>
            </w: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caps/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a</w:t>
            </w:r>
            <w:proofErr w:type="gramEnd"/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caps/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Provincia</w:t>
            </w: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Nazione</w:t>
            </w: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A3527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4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Matricola:</w:t>
            </w:r>
          </w:p>
        </w:tc>
      </w:tr>
      <w:tr w:rsidR="00197DD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</w:t>
            </w:r>
          </w:p>
          <w:p w:rsidR="00197DD7" w:rsidRDefault="00197DD7">
            <w:pPr>
              <w:widowControl w:val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Documento di riconoscimento</w:t>
            </w: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A3527F">
            <w:pPr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Carta d’identità n </w:t>
            </w:r>
          </w:p>
        </w:tc>
      </w:tr>
      <w:tr w:rsidR="00197DD7"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Passaporto n.</w:t>
            </w:r>
            <w:r w:rsidR="00A3527F">
              <w:rPr>
                <w:sz w:val="24"/>
                <w:szCs w:val="24"/>
              </w:rPr>
              <w:t xml:space="preserve"> </w:t>
            </w: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A3527F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Codice fiscale: </w:t>
            </w: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Domicilio</w:t>
            </w: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Iscrizione</w:t>
            </w:r>
          </w:p>
        </w:tc>
      </w:tr>
      <w:tr w:rsidR="00197DD7"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 </w:t>
            </w:r>
            <w:proofErr w:type="gramStart"/>
            <w:r>
              <w:rPr>
                <w:i/>
                <w:sz w:val="24"/>
                <w:szCs w:val="24"/>
              </w:rPr>
              <w:t>ordinario</w:t>
            </w:r>
            <w:proofErr w:type="gramEnd"/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Presentazione di    </w:t>
            </w:r>
          </w:p>
        </w:tc>
      </w:tr>
      <w:tr w:rsidR="00197DD7"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</w:t>
            </w: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Studi </w:t>
            </w:r>
            <w:proofErr w:type="spellStart"/>
            <w:r>
              <w:rPr>
                <w:i/>
                <w:sz w:val="24"/>
                <w:szCs w:val="24"/>
              </w:rPr>
              <w:t>pre</w:t>
            </w:r>
            <w:proofErr w:type="spellEnd"/>
            <w:r>
              <w:rPr>
                <w:i/>
                <w:sz w:val="24"/>
                <w:szCs w:val="24"/>
              </w:rPr>
              <w:t>-universitari</w:t>
            </w: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Studi teologici</w:t>
            </w: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7B13D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Conoscenza delle Lingue</w:t>
            </w: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  <w:tr w:rsidR="00197DD7">
        <w:tc>
          <w:tcPr>
            <w:tcW w:w="48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5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197DD7" w:rsidRDefault="007B13DA">
      <w:pPr>
        <w:rPr>
          <w:sz w:val="24"/>
        </w:rPr>
      </w:pPr>
      <w:r>
        <w:rPr>
          <w:sz w:val="24"/>
        </w:rPr>
        <w:t xml:space="preserve">    </w:t>
      </w:r>
    </w:p>
    <w:tbl>
      <w:tblPr>
        <w:tblW w:w="1006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825"/>
        <w:gridCol w:w="5240"/>
      </w:tblGrid>
      <w:tr w:rsidR="00197DD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</w:rPr>
            </w:pPr>
          </w:p>
          <w:p w:rsidR="00197DD7" w:rsidRDefault="007B13D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Data…………………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D7" w:rsidRDefault="00197DD7">
            <w:pPr>
              <w:widowControl w:val="0"/>
              <w:rPr>
                <w:sz w:val="24"/>
              </w:rPr>
            </w:pPr>
          </w:p>
          <w:p w:rsidR="00197DD7" w:rsidRDefault="007B13D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Firma …………………………….</w:t>
            </w:r>
          </w:p>
        </w:tc>
      </w:tr>
    </w:tbl>
    <w:p w:rsidR="00197DD7" w:rsidRDefault="00197DD7"/>
    <w:sectPr w:rsidR="00197DD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DD7"/>
    <w:rsid w:val="00197DD7"/>
    <w:rsid w:val="00550798"/>
    <w:rsid w:val="005C22DF"/>
    <w:rsid w:val="007B13DA"/>
    <w:rsid w:val="00A3527F"/>
    <w:rsid w:val="00F6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175C7A7-39D9-471D-83F1-7BA185ED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056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40568"/>
    <w:pPr>
      <w:keepNext/>
      <w:jc w:val="center"/>
      <w:outlineLvl w:val="1"/>
    </w:pPr>
    <w:rPr>
      <w:b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qFormat/>
    <w:rsid w:val="00540568"/>
    <w:rPr>
      <w:rFonts w:ascii="Times New Roman" w:eastAsia="Times New Roman" w:hAnsi="Times New Roman" w:cs="Times New Roman"/>
      <w:b/>
      <w:sz w:val="30"/>
      <w:szCs w:val="20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dc:description/>
  <cp:lastModifiedBy>Windows User</cp:lastModifiedBy>
  <cp:revision>2</cp:revision>
  <dcterms:created xsi:type="dcterms:W3CDTF">2024-05-24T07:48:00Z</dcterms:created>
  <dcterms:modified xsi:type="dcterms:W3CDTF">2024-05-24T07:48:00Z</dcterms:modified>
  <dc:language>it-IT</dc:language>
</cp:coreProperties>
</file>